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E9587E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CB5FC5" w:rsidRDefault="00C10648" w:rsidP="00E958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648">
        <w:rPr>
          <w:rFonts w:ascii="Times New Roman" w:hAnsi="Times New Roman" w:cs="Times New Roman"/>
          <w:b/>
          <w:sz w:val="28"/>
          <w:szCs w:val="28"/>
        </w:rPr>
        <w:t>С 1 января 2021 года будут применяться актуализированные критерии отнесения водных объектов к объектам, подлежащим государственному надзору</w:t>
      </w:r>
    </w:p>
    <w:p w:rsidR="00C10648" w:rsidRPr="00C10648" w:rsidRDefault="00C10648" w:rsidP="00C1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48">
        <w:rPr>
          <w:rFonts w:ascii="Times New Roman" w:hAnsi="Times New Roman" w:cs="Times New Roman"/>
          <w:sz w:val="28"/>
          <w:szCs w:val="28"/>
        </w:rPr>
        <w:t xml:space="preserve">23.09.2020 принято постановление Правительства Российской Федерации № 1521 «О критериях отнесения объектов к объектам, подлежащим федеральному государственному надзору в области использования и охраны водных объектов и региональному государственному надзору в области использования и охраны водных объектов». </w:t>
      </w:r>
    </w:p>
    <w:p w:rsidR="00C10648" w:rsidRPr="00C10648" w:rsidRDefault="00C10648" w:rsidP="00C1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48">
        <w:rPr>
          <w:rFonts w:ascii="Times New Roman" w:hAnsi="Times New Roman" w:cs="Times New Roman"/>
          <w:sz w:val="28"/>
          <w:szCs w:val="28"/>
        </w:rPr>
        <w:t>Согласно указанному постановлению критерием отнесения объектов к объектам, подлежащим федеральному государственному надзору в области использования и охраны водных объектов, является использование:</w:t>
      </w:r>
    </w:p>
    <w:p w:rsidR="00C10648" w:rsidRPr="00C10648" w:rsidRDefault="00C10648" w:rsidP="00C1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48">
        <w:rPr>
          <w:rFonts w:ascii="Times New Roman" w:hAnsi="Times New Roman" w:cs="Times New Roman"/>
          <w:sz w:val="28"/>
          <w:szCs w:val="28"/>
        </w:rPr>
        <w:t>поверхностных водных объектов, расположенных на территориях 2 и более субъектов Российской Федерации;</w:t>
      </w:r>
    </w:p>
    <w:p w:rsidR="00C10648" w:rsidRPr="00C10648" w:rsidRDefault="00C10648" w:rsidP="00C1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48">
        <w:rPr>
          <w:rFonts w:ascii="Times New Roman" w:hAnsi="Times New Roman" w:cs="Times New Roman"/>
          <w:sz w:val="28"/>
          <w:szCs w:val="28"/>
        </w:rPr>
        <w:t>водных объектов или их частей, находящихся на землях обороны и безопасности, а также используемых для обеспечения обороны страны и безопасности государства и для обеспечения федеральных энергетических систем, федерального транспорта и иных государственных нужд;</w:t>
      </w:r>
    </w:p>
    <w:p w:rsidR="00C10648" w:rsidRPr="00C10648" w:rsidRDefault="00C10648" w:rsidP="00C1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48">
        <w:rPr>
          <w:rFonts w:ascii="Times New Roman" w:hAnsi="Times New Roman" w:cs="Times New Roman"/>
          <w:sz w:val="28"/>
          <w:szCs w:val="28"/>
        </w:rPr>
        <w:t>внутренних морских вод Российской Федерации;</w:t>
      </w:r>
    </w:p>
    <w:p w:rsidR="00C10648" w:rsidRPr="00C10648" w:rsidRDefault="00C10648" w:rsidP="00C1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48">
        <w:rPr>
          <w:rFonts w:ascii="Times New Roman" w:hAnsi="Times New Roman" w:cs="Times New Roman"/>
          <w:sz w:val="28"/>
          <w:szCs w:val="28"/>
        </w:rPr>
        <w:t>территориального моря Российской Федерации;</w:t>
      </w:r>
    </w:p>
    <w:p w:rsidR="00C10648" w:rsidRPr="00C10648" w:rsidRDefault="00C10648" w:rsidP="00C1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48">
        <w:rPr>
          <w:rFonts w:ascii="Times New Roman" w:hAnsi="Times New Roman" w:cs="Times New Roman"/>
          <w:sz w:val="28"/>
          <w:szCs w:val="28"/>
        </w:rPr>
        <w:t>особо охраняемых водных объектов либо водных объектов, расположенных полностью или частично в границах особо охраняемых природных территорий федерального значения;</w:t>
      </w:r>
    </w:p>
    <w:p w:rsidR="00C10648" w:rsidRPr="00C10648" w:rsidRDefault="00C10648" w:rsidP="00C1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48">
        <w:rPr>
          <w:rFonts w:ascii="Times New Roman" w:hAnsi="Times New Roman" w:cs="Times New Roman"/>
          <w:sz w:val="28"/>
          <w:szCs w:val="28"/>
        </w:rPr>
        <w:t xml:space="preserve">водных объектов или их частей, объявленных </w:t>
      </w:r>
      <w:proofErr w:type="spellStart"/>
      <w:r w:rsidRPr="00C10648">
        <w:rPr>
          <w:rFonts w:ascii="Times New Roman" w:hAnsi="Times New Roman" w:cs="Times New Roman"/>
          <w:sz w:val="28"/>
          <w:szCs w:val="28"/>
        </w:rPr>
        <w:t>рыбохозяйственными</w:t>
      </w:r>
      <w:proofErr w:type="spellEnd"/>
      <w:r w:rsidRPr="00C10648">
        <w:rPr>
          <w:rFonts w:ascii="Times New Roman" w:hAnsi="Times New Roman" w:cs="Times New Roman"/>
          <w:sz w:val="28"/>
          <w:szCs w:val="28"/>
        </w:rPr>
        <w:t xml:space="preserve"> заповедными зонами;</w:t>
      </w:r>
    </w:p>
    <w:p w:rsidR="00C10648" w:rsidRPr="00C10648" w:rsidRDefault="00C10648" w:rsidP="00C1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48">
        <w:rPr>
          <w:rFonts w:ascii="Times New Roman" w:hAnsi="Times New Roman" w:cs="Times New Roman"/>
          <w:sz w:val="28"/>
          <w:szCs w:val="28"/>
        </w:rPr>
        <w:t xml:space="preserve">водных объектов, являющихся средой обитания анадромных и </w:t>
      </w:r>
      <w:proofErr w:type="spellStart"/>
      <w:r w:rsidRPr="00C10648">
        <w:rPr>
          <w:rFonts w:ascii="Times New Roman" w:hAnsi="Times New Roman" w:cs="Times New Roman"/>
          <w:sz w:val="28"/>
          <w:szCs w:val="28"/>
        </w:rPr>
        <w:t>катадромных</w:t>
      </w:r>
      <w:proofErr w:type="spellEnd"/>
      <w:r w:rsidRPr="00C10648">
        <w:rPr>
          <w:rFonts w:ascii="Times New Roman" w:hAnsi="Times New Roman" w:cs="Times New Roman"/>
          <w:sz w:val="28"/>
          <w:szCs w:val="28"/>
        </w:rPr>
        <w:t xml:space="preserve"> видов рыб;</w:t>
      </w:r>
    </w:p>
    <w:p w:rsidR="00C10648" w:rsidRPr="00C10648" w:rsidRDefault="00C10648" w:rsidP="00C1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48">
        <w:rPr>
          <w:rFonts w:ascii="Times New Roman" w:hAnsi="Times New Roman" w:cs="Times New Roman"/>
          <w:sz w:val="28"/>
          <w:szCs w:val="28"/>
        </w:rPr>
        <w:t>водных объектов, по которым проходит государственная граница Российской Федерации;</w:t>
      </w:r>
    </w:p>
    <w:p w:rsidR="00C10648" w:rsidRPr="00C10648" w:rsidRDefault="00C10648" w:rsidP="00C1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48">
        <w:rPr>
          <w:rFonts w:ascii="Times New Roman" w:hAnsi="Times New Roman" w:cs="Times New Roman"/>
          <w:sz w:val="28"/>
          <w:szCs w:val="28"/>
        </w:rPr>
        <w:t>водных объектов или их частей для нужд городов с численностью населения 100 тысяч человек и более, а также для нужд предприятий и других организаций, производящих забор воды или сброс сточных вод в объеме более 15 млн. куб. метров в год;</w:t>
      </w:r>
    </w:p>
    <w:p w:rsidR="00C10648" w:rsidRPr="00C10648" w:rsidRDefault="00C10648" w:rsidP="00C1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48">
        <w:rPr>
          <w:rFonts w:ascii="Times New Roman" w:hAnsi="Times New Roman" w:cs="Times New Roman"/>
          <w:sz w:val="28"/>
          <w:szCs w:val="28"/>
        </w:rPr>
        <w:t xml:space="preserve">территорий </w:t>
      </w:r>
      <w:proofErr w:type="spellStart"/>
      <w:r w:rsidRPr="00C10648"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 w:rsidRPr="00C10648">
        <w:rPr>
          <w:rFonts w:ascii="Times New Roman" w:hAnsi="Times New Roman" w:cs="Times New Roman"/>
          <w:sz w:val="28"/>
          <w:szCs w:val="28"/>
        </w:rPr>
        <w:t xml:space="preserve"> зон и прибрежных защитных полос всех вышеуказанных водных объектов.</w:t>
      </w:r>
    </w:p>
    <w:p w:rsidR="00C10648" w:rsidRPr="00C10648" w:rsidRDefault="00C10648" w:rsidP="00C1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48">
        <w:rPr>
          <w:rFonts w:ascii="Times New Roman" w:hAnsi="Times New Roman" w:cs="Times New Roman"/>
          <w:sz w:val="28"/>
          <w:szCs w:val="28"/>
        </w:rPr>
        <w:t xml:space="preserve">Тем самым федеральному государственному надзору будут подлежать не только непосредственно сами водные объекты, но и территории их </w:t>
      </w:r>
      <w:proofErr w:type="spellStart"/>
      <w:r w:rsidRPr="00C10648"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 w:rsidRPr="00C10648">
        <w:rPr>
          <w:rFonts w:ascii="Times New Roman" w:hAnsi="Times New Roman" w:cs="Times New Roman"/>
          <w:sz w:val="28"/>
          <w:szCs w:val="28"/>
        </w:rPr>
        <w:t xml:space="preserve"> зон и прибрежных защитных полос, полностью расположенных в пределах территории соответствующего субъекта Российской Федерации и не относящихся к объектам, подлежащим федеральному государственному надзору.</w:t>
      </w:r>
    </w:p>
    <w:p w:rsidR="007E1820" w:rsidRDefault="00C10648" w:rsidP="00C1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48">
        <w:rPr>
          <w:rFonts w:ascii="Times New Roman" w:hAnsi="Times New Roman" w:cs="Times New Roman"/>
          <w:sz w:val="28"/>
          <w:szCs w:val="28"/>
        </w:rPr>
        <w:t xml:space="preserve">Указанным постановлением с 01.01.2021 будет признано утратившим силу постановление Правительства Российской Федерации от 04.11.2006 № 640 «О критериях отнесения объектов к объектам, подлежащим федеральному государственному надзору в области использования и охраны водных объектов </w:t>
      </w:r>
      <w:r w:rsidRPr="00C10648">
        <w:rPr>
          <w:rFonts w:ascii="Times New Roman" w:hAnsi="Times New Roman" w:cs="Times New Roman"/>
          <w:sz w:val="28"/>
          <w:szCs w:val="28"/>
        </w:rPr>
        <w:lastRenderedPageBreak/>
        <w:t>и региональному государственному надзору в области использования и охраны водных объектов», которым были утверждены аналогичные критерии.</w:t>
      </w:r>
    </w:p>
    <w:p w:rsidR="00C10648" w:rsidRPr="00C10648" w:rsidRDefault="00C10648" w:rsidP="00C10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48">
        <w:rPr>
          <w:rFonts w:ascii="Times New Roman" w:hAnsi="Times New Roman" w:cs="Times New Roman"/>
          <w:sz w:val="28"/>
          <w:szCs w:val="28"/>
        </w:rPr>
        <w:t>Постановление вступает в силу с 1 января 2021 года и действует до 1 января 2027 года.</w:t>
      </w: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4A6AEF"/>
    <w:rsid w:val="007E1820"/>
    <w:rsid w:val="008D5A53"/>
    <w:rsid w:val="009613B7"/>
    <w:rsid w:val="00A914F1"/>
    <w:rsid w:val="00AB5524"/>
    <w:rsid w:val="00AC78E9"/>
    <w:rsid w:val="00C10648"/>
    <w:rsid w:val="00C91382"/>
    <w:rsid w:val="00CB5FC5"/>
    <w:rsid w:val="00E9587E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413</Words>
  <Characters>2357</Characters>
  <Application>Microsoft Office Word</Application>
  <DocSecurity>0</DocSecurity>
  <Lines>19</Lines>
  <Paragraphs>5</Paragraphs>
  <ScaleCrop>false</ScaleCrop>
  <Company>прокуратура Пензенской области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2020-12-17T11:43:00Z</dcterms:created>
  <dcterms:modified xsi:type="dcterms:W3CDTF">2020-12-17T18:59:00Z</dcterms:modified>
</cp:coreProperties>
</file>