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D47DA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C057CA" w:rsidRDefault="00C057CA" w:rsidP="00D47D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057CA">
        <w:rPr>
          <w:rFonts w:ascii="Times New Roman" w:hAnsi="Times New Roman" w:cs="Times New Roman"/>
          <w:b/>
          <w:sz w:val="28"/>
          <w:szCs w:val="28"/>
        </w:rPr>
        <w:t xml:space="preserve">огу ли я отказаться от договора с </w:t>
      </w:r>
      <w:proofErr w:type="spellStart"/>
      <w:r w:rsidRPr="00C057CA">
        <w:rPr>
          <w:rFonts w:ascii="Times New Roman" w:hAnsi="Times New Roman" w:cs="Times New Roman"/>
          <w:b/>
          <w:sz w:val="28"/>
          <w:szCs w:val="28"/>
        </w:rPr>
        <w:t>ресурсоснабжающей</w:t>
      </w:r>
      <w:proofErr w:type="spellEnd"/>
      <w:r w:rsidRPr="00C057CA">
        <w:rPr>
          <w:rFonts w:ascii="Times New Roman" w:hAnsi="Times New Roman" w:cs="Times New Roman"/>
          <w:b/>
          <w:sz w:val="28"/>
          <w:szCs w:val="28"/>
        </w:rPr>
        <w:t xml:space="preserve"> организацией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C057CA" w:rsidRPr="00C057CA" w:rsidRDefault="00C057CA" w:rsidP="00C05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7CA">
        <w:rPr>
          <w:rFonts w:ascii="Times New Roman" w:hAnsi="Times New Roman" w:cs="Times New Roman"/>
          <w:sz w:val="28"/>
          <w:szCs w:val="28"/>
        </w:rPr>
        <w:t>Возможность перехода нескольких собственник</w:t>
      </w:r>
      <w:r>
        <w:rPr>
          <w:rFonts w:ascii="Times New Roman" w:hAnsi="Times New Roman" w:cs="Times New Roman"/>
          <w:sz w:val="28"/>
          <w:szCs w:val="28"/>
        </w:rPr>
        <w:t>ов многоквартирного дома на пря</w:t>
      </w:r>
      <w:r w:rsidRPr="00C057CA">
        <w:rPr>
          <w:rFonts w:ascii="Times New Roman" w:hAnsi="Times New Roman" w:cs="Times New Roman"/>
          <w:sz w:val="28"/>
          <w:szCs w:val="28"/>
        </w:rPr>
        <w:t xml:space="preserve">мые договоры с </w:t>
      </w:r>
      <w:proofErr w:type="spellStart"/>
      <w:r w:rsidRPr="00C057CA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C057CA">
        <w:rPr>
          <w:rFonts w:ascii="Times New Roman" w:hAnsi="Times New Roman" w:cs="Times New Roman"/>
          <w:sz w:val="28"/>
          <w:szCs w:val="28"/>
        </w:rPr>
        <w:t xml:space="preserve"> организацией действующим законодательством не предусмотрена.</w:t>
      </w:r>
    </w:p>
    <w:p w:rsidR="00C057CA" w:rsidRPr="00C057CA" w:rsidRDefault="00C057CA" w:rsidP="00C05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057CA">
        <w:rPr>
          <w:rFonts w:ascii="Times New Roman" w:hAnsi="Times New Roman" w:cs="Times New Roman"/>
          <w:sz w:val="28"/>
          <w:szCs w:val="28"/>
        </w:rPr>
        <w:t xml:space="preserve">обственники вправе принять </w:t>
      </w:r>
      <w:r>
        <w:rPr>
          <w:rFonts w:ascii="Times New Roman" w:hAnsi="Times New Roman" w:cs="Times New Roman"/>
          <w:sz w:val="28"/>
          <w:szCs w:val="28"/>
        </w:rPr>
        <w:t>решение о переходе на прямые до</w:t>
      </w:r>
      <w:r w:rsidRPr="00C057CA">
        <w:rPr>
          <w:rFonts w:ascii="Times New Roman" w:hAnsi="Times New Roman" w:cs="Times New Roman"/>
          <w:sz w:val="28"/>
          <w:szCs w:val="28"/>
        </w:rPr>
        <w:t xml:space="preserve">говоры с </w:t>
      </w:r>
      <w:proofErr w:type="spellStart"/>
      <w:r w:rsidRPr="00C057CA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C057CA">
        <w:rPr>
          <w:rFonts w:ascii="Times New Roman" w:hAnsi="Times New Roman" w:cs="Times New Roman"/>
          <w:sz w:val="28"/>
          <w:szCs w:val="28"/>
        </w:rPr>
        <w:t xml:space="preserve"> организацией, региональным оператором по обращению с твердыми коммунальными отходами.</w:t>
      </w:r>
    </w:p>
    <w:p w:rsidR="00C057CA" w:rsidRPr="00C057CA" w:rsidRDefault="00C057CA" w:rsidP="00C05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7CA">
        <w:rPr>
          <w:rFonts w:ascii="Times New Roman" w:hAnsi="Times New Roman" w:cs="Times New Roman"/>
          <w:sz w:val="28"/>
          <w:szCs w:val="28"/>
        </w:rPr>
        <w:t>Действующим законодательством не предусмотрена возможность перехода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C057CA">
        <w:rPr>
          <w:rFonts w:ascii="Times New Roman" w:hAnsi="Times New Roman" w:cs="Times New Roman"/>
          <w:sz w:val="28"/>
          <w:szCs w:val="28"/>
        </w:rPr>
        <w:t>скольких собственников многоквартирного дома на п</w:t>
      </w:r>
      <w:r>
        <w:rPr>
          <w:rFonts w:ascii="Times New Roman" w:hAnsi="Times New Roman" w:cs="Times New Roman"/>
          <w:sz w:val="28"/>
          <w:szCs w:val="28"/>
        </w:rPr>
        <w:t xml:space="preserve">рямые договоры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</w:t>
      </w:r>
      <w:r w:rsidRPr="00C057CA">
        <w:rPr>
          <w:rFonts w:ascii="Times New Roman" w:hAnsi="Times New Roman" w:cs="Times New Roman"/>
          <w:sz w:val="28"/>
          <w:szCs w:val="28"/>
        </w:rPr>
        <w:t>щей</w:t>
      </w:r>
      <w:proofErr w:type="spellEnd"/>
      <w:r w:rsidRPr="00C057CA">
        <w:rPr>
          <w:rFonts w:ascii="Times New Roman" w:hAnsi="Times New Roman" w:cs="Times New Roman"/>
          <w:sz w:val="28"/>
          <w:szCs w:val="28"/>
        </w:rPr>
        <w:t xml:space="preserve"> организацией.</w:t>
      </w:r>
    </w:p>
    <w:p w:rsidR="007E1820" w:rsidRDefault="00C057CA" w:rsidP="00C057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7CA">
        <w:rPr>
          <w:rFonts w:ascii="Times New Roman" w:hAnsi="Times New Roman" w:cs="Times New Roman"/>
          <w:sz w:val="28"/>
          <w:szCs w:val="28"/>
        </w:rPr>
        <w:t xml:space="preserve">При заключении прямых договоров между собственниками жилых помещений в многоквартирном доме, в котором в качестве способа управления выбрана управляющая организация, и </w:t>
      </w:r>
      <w:proofErr w:type="spellStart"/>
      <w:r w:rsidRPr="00C057CA">
        <w:rPr>
          <w:rFonts w:ascii="Times New Roman" w:hAnsi="Times New Roman" w:cs="Times New Roman"/>
          <w:sz w:val="28"/>
          <w:szCs w:val="28"/>
        </w:rPr>
        <w:t>ресурсоснабж</w:t>
      </w:r>
      <w:bookmarkStart w:id="0" w:name="_GoBack"/>
      <w:bookmarkEnd w:id="0"/>
      <w:r w:rsidRPr="00C057CA">
        <w:rPr>
          <w:rFonts w:ascii="Times New Roman" w:hAnsi="Times New Roman" w:cs="Times New Roman"/>
          <w:sz w:val="28"/>
          <w:szCs w:val="28"/>
        </w:rPr>
        <w:t>ающей</w:t>
      </w:r>
      <w:proofErr w:type="spellEnd"/>
      <w:r w:rsidRPr="00C057CA">
        <w:rPr>
          <w:rFonts w:ascii="Times New Roman" w:hAnsi="Times New Roman" w:cs="Times New Roman"/>
          <w:sz w:val="28"/>
          <w:szCs w:val="28"/>
        </w:rPr>
        <w:t xml:space="preserve"> организацией, исполнителем коммунальных услуг является </w:t>
      </w:r>
      <w:proofErr w:type="spellStart"/>
      <w:r w:rsidRPr="00C057CA">
        <w:rPr>
          <w:rFonts w:ascii="Times New Roman" w:hAnsi="Times New Roman" w:cs="Times New Roman"/>
          <w:sz w:val="28"/>
          <w:szCs w:val="28"/>
        </w:rPr>
        <w:t>ресурсоснабжающая</w:t>
      </w:r>
      <w:proofErr w:type="spellEnd"/>
      <w:r w:rsidRPr="00C057CA">
        <w:rPr>
          <w:rFonts w:ascii="Times New Roman" w:hAnsi="Times New Roman" w:cs="Times New Roman"/>
          <w:sz w:val="28"/>
          <w:szCs w:val="28"/>
        </w:rPr>
        <w:t xml:space="preserve"> организация.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243B29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057CA"/>
    <w:rsid w:val="00C3259D"/>
    <w:rsid w:val="00C91382"/>
    <w:rsid w:val="00D47DA9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2020-12-17T11:43:00Z</dcterms:created>
  <dcterms:modified xsi:type="dcterms:W3CDTF">2020-12-17T17:11:00Z</dcterms:modified>
</cp:coreProperties>
</file>