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EF" w:rsidRDefault="00DC702B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</w:t>
      </w:r>
      <w:r w:rsidR="004A6AEF">
        <w:rPr>
          <w:rFonts w:ascii="Times New Roman" w:hAnsi="Times New Roman" w:cs="Times New Roman"/>
          <w:sz w:val="28"/>
          <w:szCs w:val="28"/>
        </w:rPr>
        <w:t>.</w:t>
      </w:r>
      <w:r w:rsidR="00E9587E">
        <w:rPr>
          <w:rFonts w:ascii="Times New Roman" w:hAnsi="Times New Roman" w:cs="Times New Roman"/>
          <w:sz w:val="28"/>
          <w:szCs w:val="28"/>
        </w:rPr>
        <w:t>12</w:t>
      </w:r>
      <w:r w:rsidR="004A6AEF">
        <w:rPr>
          <w:rFonts w:ascii="Times New Roman" w:hAnsi="Times New Roman" w:cs="Times New Roman"/>
          <w:sz w:val="28"/>
          <w:szCs w:val="28"/>
        </w:rPr>
        <w:t>.2020</w:t>
      </w:r>
    </w:p>
    <w:p w:rsidR="00E9587E" w:rsidRPr="00E9587E" w:rsidRDefault="00DC702B" w:rsidP="00E958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DC702B">
        <w:rPr>
          <w:rFonts w:ascii="Times New Roman" w:hAnsi="Times New Roman" w:cs="Times New Roman"/>
          <w:b/>
          <w:sz w:val="28"/>
          <w:szCs w:val="28"/>
        </w:rPr>
        <w:t>еры взыскания за нарушение порядка отбывания наказания осужденным</w:t>
      </w:r>
    </w:p>
    <w:p w:rsidR="00DC702B" w:rsidRPr="00DC702B" w:rsidRDefault="00DC702B" w:rsidP="00DC7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02B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>
        <w:rPr>
          <w:rFonts w:ascii="Times New Roman" w:hAnsi="Times New Roman" w:cs="Times New Roman"/>
          <w:sz w:val="28"/>
          <w:szCs w:val="28"/>
        </w:rPr>
        <w:t>законом от 23.11.2020 № 379-ФЗ «</w:t>
      </w:r>
      <w:r w:rsidRPr="00DC702B">
        <w:rPr>
          <w:rFonts w:ascii="Times New Roman" w:hAnsi="Times New Roman" w:cs="Times New Roman"/>
          <w:sz w:val="28"/>
          <w:szCs w:val="28"/>
        </w:rPr>
        <w:t>О внесении изменений в статью 115 Уголовно-исполнительного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bookmarkStart w:id="0" w:name="_GoBack"/>
      <w:bookmarkEnd w:id="0"/>
      <w:r w:rsidRPr="00DC702B">
        <w:rPr>
          <w:rFonts w:ascii="Times New Roman" w:hAnsi="Times New Roman" w:cs="Times New Roman"/>
          <w:sz w:val="28"/>
          <w:szCs w:val="28"/>
        </w:rPr>
        <w:t>усилены меры взыскания за нарушение установленного порядка отбывания наказания к осужденным к лишению свободы.</w:t>
      </w:r>
    </w:p>
    <w:p w:rsidR="00DC702B" w:rsidRPr="00DC702B" w:rsidRDefault="00DC702B" w:rsidP="00DC7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02B">
        <w:rPr>
          <w:rFonts w:ascii="Times New Roman" w:hAnsi="Times New Roman" w:cs="Times New Roman"/>
          <w:sz w:val="28"/>
          <w:szCs w:val="28"/>
        </w:rPr>
        <w:t>Установлен размер дисциплинарного штрафа от одной тысячи до двух тысяч рублей (ранее - до 200 рублей).</w:t>
      </w:r>
    </w:p>
    <w:p w:rsidR="00DC702B" w:rsidRPr="00DC702B" w:rsidRDefault="00DC702B" w:rsidP="00DC7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02B">
        <w:rPr>
          <w:rFonts w:ascii="Times New Roman" w:hAnsi="Times New Roman" w:cs="Times New Roman"/>
          <w:sz w:val="28"/>
          <w:szCs w:val="28"/>
        </w:rPr>
        <w:t>Также предусмотрен перевод осужденных мужчин, являющихся злостными нарушителями установленного порядка отбывания наказания, содержащихся в тюрьмах, в одиночные камеры на срок до шести месяцев.</w:t>
      </w:r>
    </w:p>
    <w:p w:rsidR="007E1820" w:rsidRPr="00E9587E" w:rsidRDefault="00DC702B" w:rsidP="00DC7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02B">
        <w:rPr>
          <w:rFonts w:ascii="Times New Roman" w:hAnsi="Times New Roman" w:cs="Times New Roman"/>
          <w:sz w:val="28"/>
          <w:szCs w:val="28"/>
        </w:rPr>
        <w:t>Начало действия документа - 04.12.2020</w:t>
      </w:r>
      <w:r w:rsidR="00E9587E" w:rsidRPr="00E9587E">
        <w:rPr>
          <w:rFonts w:ascii="Times New Roman" w:hAnsi="Times New Roman" w:cs="Times New Roman"/>
          <w:sz w:val="28"/>
          <w:szCs w:val="28"/>
        </w:rPr>
        <w:t>.</w:t>
      </w:r>
    </w:p>
    <w:p w:rsidR="00E9587E" w:rsidRDefault="00E9587E" w:rsidP="00E9587E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587E" w:rsidRDefault="00E9587E" w:rsidP="00E9587E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P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Башмаковского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4A6AEF" w:rsidRPr="004A6AEF" w:rsidSect="004A6AE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82"/>
    <w:rsid w:val="00243B29"/>
    <w:rsid w:val="004A6AEF"/>
    <w:rsid w:val="007E1820"/>
    <w:rsid w:val="008D5A53"/>
    <w:rsid w:val="009613B7"/>
    <w:rsid w:val="00A914F1"/>
    <w:rsid w:val="00AB5524"/>
    <w:rsid w:val="00AC78E9"/>
    <w:rsid w:val="00C91382"/>
    <w:rsid w:val="00DC702B"/>
    <w:rsid w:val="00E9587E"/>
    <w:rsid w:val="00EA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108</Words>
  <Characters>617</Characters>
  <Application>Microsoft Office Word</Application>
  <DocSecurity>0</DocSecurity>
  <Lines>5</Lines>
  <Paragraphs>1</Paragraphs>
  <ScaleCrop>false</ScaleCrop>
  <Company>прокуратура Пензенской области</Company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2020-12-17T11:43:00Z</dcterms:created>
  <dcterms:modified xsi:type="dcterms:W3CDTF">2020-12-17T16:49:00Z</dcterms:modified>
</cp:coreProperties>
</file>