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AC78E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9613B7" w:rsidRDefault="009613B7" w:rsidP="008D5A5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3B7">
        <w:rPr>
          <w:rFonts w:ascii="Times New Roman" w:hAnsi="Times New Roman" w:cs="Times New Roman"/>
          <w:b/>
          <w:sz w:val="28"/>
          <w:szCs w:val="28"/>
        </w:rPr>
        <w:t xml:space="preserve">Право </w:t>
      </w:r>
      <w:r>
        <w:rPr>
          <w:rFonts w:ascii="Times New Roman" w:hAnsi="Times New Roman" w:cs="Times New Roman"/>
          <w:b/>
          <w:sz w:val="28"/>
          <w:szCs w:val="28"/>
        </w:rPr>
        <w:t>осужденных к лишению свободы инвалидов</w:t>
      </w:r>
      <w:r w:rsidRPr="009613B7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бесплатное</w:t>
      </w:r>
      <w:r w:rsidRPr="009613B7">
        <w:rPr>
          <w:rFonts w:ascii="Times New Roman" w:hAnsi="Times New Roman" w:cs="Times New Roman"/>
          <w:b/>
          <w:sz w:val="28"/>
          <w:szCs w:val="28"/>
        </w:rPr>
        <w:t xml:space="preserve"> получение технических средств реабилитации</w:t>
      </w:r>
    </w:p>
    <w:p w:rsidR="009613B7" w:rsidRPr="009613B7" w:rsidRDefault="009613B7" w:rsidP="00961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B7">
        <w:rPr>
          <w:rFonts w:ascii="Times New Roman" w:hAnsi="Times New Roman" w:cs="Times New Roman"/>
          <w:sz w:val="28"/>
          <w:szCs w:val="28"/>
        </w:rPr>
        <w:t>Согласно ч. 2 ст. 10 Уголовно-исполнительного кодекса Российской Федерации при исполнении нака</w:t>
      </w:r>
      <w:bookmarkStart w:id="0" w:name="_GoBack"/>
      <w:bookmarkEnd w:id="0"/>
      <w:r w:rsidRPr="009613B7">
        <w:rPr>
          <w:rFonts w:ascii="Times New Roman" w:hAnsi="Times New Roman" w:cs="Times New Roman"/>
          <w:sz w:val="28"/>
          <w:szCs w:val="28"/>
        </w:rPr>
        <w:t>заний осужденным гарантируются права и свободы граждан Российской Федерации с изъятиями и ограничениями, установленными уголовным, уголовно-исполнительным и иным законодательством Российской Федерации.</w:t>
      </w:r>
    </w:p>
    <w:p w:rsidR="009613B7" w:rsidRPr="009613B7" w:rsidRDefault="009613B7" w:rsidP="00961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B7">
        <w:rPr>
          <w:rFonts w:ascii="Times New Roman" w:hAnsi="Times New Roman" w:cs="Times New Roman"/>
          <w:sz w:val="28"/>
          <w:szCs w:val="28"/>
        </w:rPr>
        <w:t xml:space="preserve">В соответствии со ст. ст. 10, 11 Федерального закона от 24.11.1995 № 181-ФЗ «О социальной защите инвалидов в Российской Федерации» государство гарантирует инвалидам проведение реабилитационных мероприятий, получение технических средств и услуг, предусмотренных федеральным перечнем реабилитационных мероприятий, технических средств реабилитации и услуг, предоставляемых инвалиду за счет средств федерального бюджета. Индивидуальная программа реабилитации или </w:t>
      </w:r>
      <w:proofErr w:type="spellStart"/>
      <w:r w:rsidRPr="009613B7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9613B7">
        <w:rPr>
          <w:rFonts w:ascii="Times New Roman" w:hAnsi="Times New Roman" w:cs="Times New Roman"/>
          <w:sz w:val="28"/>
          <w:szCs w:val="28"/>
        </w:rPr>
        <w:t xml:space="preserve"> инвалида является обязательной для исполнения соответствующими органами государственной власти, органами местного самоуправления, а также организациями независимо от организационно-правовых форм и форм собственности.</w:t>
      </w:r>
    </w:p>
    <w:p w:rsidR="00243B29" w:rsidRDefault="009613B7" w:rsidP="00961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3B7">
        <w:rPr>
          <w:rFonts w:ascii="Times New Roman" w:hAnsi="Times New Roman" w:cs="Times New Roman"/>
          <w:sz w:val="28"/>
          <w:szCs w:val="28"/>
        </w:rPr>
        <w:t xml:space="preserve">В силу п. 194 Правил внутреннего распорядка исправительных учреждений, утвержденных приказом Министерства юстиции Российской Федерации от 16.12.2016 № 295 и п. 2 приказа Министерства юстиции Российской Федерации от 22.09.2015 № 222 «Об утверждении порядка обеспечения условий для проведения реабилитационных мероприятий, пользования техническими средствами реабилитации и услугами, предусмотренными индивидуальной программой реабилитации или </w:t>
      </w:r>
      <w:proofErr w:type="spellStart"/>
      <w:r w:rsidRPr="009613B7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9613B7">
        <w:rPr>
          <w:rFonts w:ascii="Times New Roman" w:hAnsi="Times New Roman" w:cs="Times New Roman"/>
          <w:sz w:val="28"/>
          <w:szCs w:val="28"/>
        </w:rPr>
        <w:t xml:space="preserve"> инвалида в отношении осужденных, являющихся инвалидами и находящихся в исправительных</w:t>
      </w:r>
      <w:proofErr w:type="gramEnd"/>
      <w:r w:rsidRPr="00961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3B7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9613B7">
        <w:rPr>
          <w:rFonts w:ascii="Times New Roman" w:hAnsi="Times New Roman" w:cs="Times New Roman"/>
          <w:sz w:val="28"/>
          <w:szCs w:val="28"/>
        </w:rPr>
        <w:t>», администрация исправительного учреждения обеспечивает осужденных-инвалидов в соответствии с индивидуальной программой реабилитации необходимым объемом реабилитационных мероприятий, предоставляет возможность пользования техническими средствами реабилитации.</w:t>
      </w:r>
    </w:p>
    <w:p w:rsidR="007E1820" w:rsidRDefault="007E1820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914F1"/>
    <w:rsid w:val="00AB5524"/>
    <w:rsid w:val="00AC78E9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1678</Characters>
  <Application>Microsoft Office Word</Application>
  <DocSecurity>0</DocSecurity>
  <Lines>13</Lines>
  <Paragraphs>3</Paragraphs>
  <ScaleCrop>false</ScaleCrop>
  <Company>прокуратура Пензенской области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2020-12-17T11:43:00Z</dcterms:created>
  <dcterms:modified xsi:type="dcterms:W3CDTF">2020-12-17T12:55:00Z</dcterms:modified>
</cp:coreProperties>
</file>