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10"/>
        <w:tblW w:w="10102" w:type="dxa"/>
        <w:tblBorders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0"/>
        <w:gridCol w:w="937"/>
        <w:gridCol w:w="1686"/>
        <w:gridCol w:w="562"/>
        <w:gridCol w:w="733"/>
        <w:gridCol w:w="3014"/>
      </w:tblGrid>
      <w:tr w:rsidR="00F22E99" w:rsidRPr="00554C32" w:rsidTr="003C6CD9">
        <w:trPr>
          <w:trHeight w:val="412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99" w:rsidRDefault="00F22E99" w:rsidP="003C6CD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33425" cy="971550"/>
                  <wp:effectExtent l="1905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64A0B">
              <w:t xml:space="preserve">                      </w:t>
            </w:r>
            <w:r w:rsidR="00D64A0B" w:rsidRPr="00D64A0B">
              <w:rPr>
                <w:rFonts w:ascii="Times New Roman" w:hAnsi="Times New Roman"/>
                <w:b/>
                <w:sz w:val="28"/>
                <w:szCs w:val="28"/>
              </w:rPr>
              <w:t>КОПИЯ</w:t>
            </w:r>
          </w:p>
          <w:p w:rsidR="00F22E99" w:rsidRPr="00554C32" w:rsidRDefault="00F22E99" w:rsidP="003C6CD9">
            <w:pPr>
              <w:jc w:val="center"/>
              <w:rPr>
                <w:b/>
                <w:sz w:val="28"/>
              </w:rPr>
            </w:pPr>
          </w:p>
        </w:tc>
      </w:tr>
      <w:tr w:rsidR="00F22E99" w:rsidRPr="00554C32" w:rsidTr="003C6CD9">
        <w:trPr>
          <w:trHeight w:val="487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99" w:rsidRPr="00162824" w:rsidRDefault="00F22E99" w:rsidP="001628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62824">
              <w:rPr>
                <w:rFonts w:ascii="Times New Roman" w:hAnsi="Times New Roman"/>
                <w:b/>
                <w:sz w:val="32"/>
                <w:szCs w:val="32"/>
              </w:rPr>
              <w:t xml:space="preserve">АДМИНИСТРАЦИЯ </w:t>
            </w:r>
            <w:r w:rsidR="00162824" w:rsidRPr="00162824">
              <w:rPr>
                <w:rFonts w:ascii="Times New Roman" w:hAnsi="Times New Roman"/>
                <w:b/>
                <w:sz w:val="32"/>
                <w:szCs w:val="32"/>
              </w:rPr>
              <w:t>ШЕРЕМЕТЬЕВСКОГО</w:t>
            </w:r>
            <w:r w:rsidRPr="00162824">
              <w:rPr>
                <w:rFonts w:ascii="Times New Roman" w:hAnsi="Times New Roman"/>
                <w:b/>
                <w:sz w:val="32"/>
                <w:szCs w:val="32"/>
              </w:rPr>
              <w:t xml:space="preserve"> СЕЛЬСОВЕТА</w:t>
            </w:r>
          </w:p>
          <w:p w:rsidR="00F22E99" w:rsidRPr="00554C32" w:rsidRDefault="00F22E99" w:rsidP="00162824">
            <w:pPr>
              <w:spacing w:after="0" w:line="240" w:lineRule="auto"/>
              <w:jc w:val="center"/>
            </w:pPr>
            <w:r w:rsidRPr="002B5AD2">
              <w:rPr>
                <w:rFonts w:ascii="Times New Roman" w:hAnsi="Times New Roman"/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F22E99" w:rsidRPr="00554C32" w:rsidTr="003C6CD9">
        <w:trPr>
          <w:trHeight w:val="354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2E99" w:rsidRPr="00554C32" w:rsidRDefault="00F22E99" w:rsidP="003C6CD9">
            <w:pPr>
              <w:jc w:val="center"/>
              <w:rPr>
                <w:b/>
                <w:sz w:val="24"/>
              </w:rPr>
            </w:pPr>
          </w:p>
        </w:tc>
      </w:tr>
      <w:tr w:rsidR="00F22E99" w:rsidRPr="00554C32" w:rsidTr="003C6CD9">
        <w:trPr>
          <w:trHeight w:val="217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99" w:rsidRPr="00162824" w:rsidRDefault="00F22E99" w:rsidP="003C6CD9">
            <w:pPr>
              <w:keepNext/>
              <w:numPr>
                <w:ilvl w:val="0"/>
                <w:numId w:val="1"/>
              </w:numPr>
              <w:spacing w:after="0" w:line="300" w:lineRule="exact"/>
              <w:jc w:val="center"/>
              <w:outlineLvl w:val="2"/>
              <w:rPr>
                <w:rFonts w:ascii="Times New Roman" w:hAnsi="Times New Roman"/>
                <w:b/>
                <w:sz w:val="28"/>
              </w:rPr>
            </w:pPr>
            <w:r w:rsidRPr="00162824">
              <w:rPr>
                <w:rFonts w:ascii="Times New Roman" w:hAnsi="Times New Roman"/>
                <w:b/>
                <w:sz w:val="28"/>
              </w:rPr>
              <w:t>РАСПОРЯЖЕНИЕ</w:t>
            </w:r>
          </w:p>
          <w:p w:rsidR="00F22E99" w:rsidRPr="00554C32" w:rsidRDefault="00F22E99" w:rsidP="003C6CD9">
            <w:pPr>
              <w:rPr>
                <w:sz w:val="16"/>
                <w:szCs w:val="16"/>
              </w:rPr>
            </w:pPr>
          </w:p>
        </w:tc>
      </w:tr>
      <w:tr w:rsidR="00F22E99" w:rsidRPr="00554C32" w:rsidTr="003C6CD9">
        <w:trPr>
          <w:trHeight w:val="353"/>
        </w:trPr>
        <w:tc>
          <w:tcPr>
            <w:tcW w:w="3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99" w:rsidRPr="00554C32" w:rsidRDefault="00F22E99" w:rsidP="003C6CD9">
            <w:pPr>
              <w:keepNext/>
              <w:numPr>
                <w:ilvl w:val="0"/>
                <w:numId w:val="1"/>
              </w:numPr>
              <w:spacing w:after="0" w:line="300" w:lineRule="exact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99" w:rsidRPr="00554C32" w:rsidRDefault="00F22E99" w:rsidP="003C6CD9">
            <w:pPr>
              <w:keepNext/>
              <w:numPr>
                <w:ilvl w:val="0"/>
                <w:numId w:val="1"/>
              </w:numPr>
              <w:spacing w:after="0" w:line="300" w:lineRule="exact"/>
              <w:jc w:val="center"/>
              <w:outlineLvl w:val="2"/>
              <w:rPr>
                <w:sz w:val="24"/>
                <w:szCs w:val="24"/>
              </w:rPr>
            </w:pPr>
            <w:r w:rsidRPr="00554C32">
              <w:rPr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E99" w:rsidRPr="00A85F7D" w:rsidRDefault="004D6BB4" w:rsidP="003775C0">
            <w:pPr>
              <w:keepNext/>
              <w:numPr>
                <w:ilvl w:val="0"/>
                <w:numId w:val="1"/>
              </w:numPr>
              <w:spacing w:after="0" w:line="300" w:lineRule="exact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628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22E99" w:rsidRPr="00A85F7D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4F11D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22E99" w:rsidRPr="00A85F7D">
              <w:rPr>
                <w:rFonts w:ascii="Times New Roman" w:hAnsi="Times New Roman"/>
                <w:b/>
                <w:sz w:val="24"/>
                <w:szCs w:val="24"/>
              </w:rPr>
              <w:t>.20</w:t>
            </w:r>
            <w:r w:rsidR="003775C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99" w:rsidRPr="00A85F7D" w:rsidRDefault="00F22E99" w:rsidP="003C6CD9">
            <w:pPr>
              <w:keepNext/>
              <w:numPr>
                <w:ilvl w:val="0"/>
                <w:numId w:val="1"/>
              </w:numPr>
              <w:spacing w:after="0" w:line="30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85F7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22E99" w:rsidRPr="00A85F7D" w:rsidRDefault="00162824" w:rsidP="003775C0">
            <w:pPr>
              <w:keepNext/>
              <w:numPr>
                <w:ilvl w:val="0"/>
                <w:numId w:val="1"/>
              </w:numPr>
              <w:spacing w:after="0" w:line="300" w:lineRule="exact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22E99" w:rsidRPr="00A85F7D">
              <w:rPr>
                <w:rFonts w:ascii="Times New Roman" w:hAnsi="Times New Roman"/>
                <w:b/>
                <w:sz w:val="24"/>
                <w:szCs w:val="24"/>
              </w:rPr>
              <w:t>-р</w:t>
            </w: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99" w:rsidRPr="00554C32" w:rsidRDefault="00F22E99" w:rsidP="003C6CD9">
            <w:pPr>
              <w:keepNext/>
              <w:numPr>
                <w:ilvl w:val="0"/>
                <w:numId w:val="1"/>
              </w:numPr>
              <w:spacing w:after="0" w:line="300" w:lineRule="exact"/>
              <w:jc w:val="both"/>
              <w:outlineLvl w:val="2"/>
              <w:rPr>
                <w:sz w:val="24"/>
                <w:szCs w:val="24"/>
              </w:rPr>
            </w:pPr>
          </w:p>
        </w:tc>
      </w:tr>
      <w:tr w:rsidR="00F22E99" w:rsidRPr="00A85F7D" w:rsidTr="003C6CD9">
        <w:trPr>
          <w:trHeight w:val="353"/>
        </w:trPr>
        <w:tc>
          <w:tcPr>
            <w:tcW w:w="10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2E99" w:rsidRPr="00A85F7D" w:rsidRDefault="00F22E99" w:rsidP="00162824">
            <w:pPr>
              <w:keepNext/>
              <w:numPr>
                <w:ilvl w:val="0"/>
                <w:numId w:val="1"/>
              </w:numPr>
              <w:spacing w:after="0" w:line="300" w:lineRule="exact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5F7D">
              <w:rPr>
                <w:rFonts w:ascii="Times New Roman" w:hAnsi="Times New Roman"/>
                <w:sz w:val="24"/>
              </w:rPr>
              <w:t>с.</w:t>
            </w:r>
            <w:r w:rsidR="00162824">
              <w:rPr>
                <w:rFonts w:ascii="Times New Roman" w:hAnsi="Times New Roman"/>
                <w:sz w:val="24"/>
              </w:rPr>
              <w:t>Шереметьево</w:t>
            </w:r>
            <w:proofErr w:type="spellEnd"/>
          </w:p>
        </w:tc>
      </w:tr>
    </w:tbl>
    <w:p w:rsidR="00F22E99" w:rsidRDefault="00F22E99" w:rsidP="00853FF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3FFA" w:rsidRPr="00853FFA" w:rsidRDefault="00853FFA" w:rsidP="004D6B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FFA">
        <w:rPr>
          <w:rFonts w:ascii="Times New Roman" w:hAnsi="Times New Roman" w:cs="Times New Roman"/>
          <w:b/>
          <w:sz w:val="28"/>
          <w:szCs w:val="28"/>
        </w:rPr>
        <w:t>О</w:t>
      </w:r>
      <w:r w:rsidR="00AA6801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Pr="00853FFA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AA6801">
        <w:rPr>
          <w:rFonts w:ascii="Times New Roman" w:hAnsi="Times New Roman" w:cs="Times New Roman"/>
          <w:b/>
          <w:sz w:val="28"/>
          <w:szCs w:val="28"/>
        </w:rPr>
        <w:t>а</w:t>
      </w:r>
      <w:r w:rsidRPr="00853FFA">
        <w:rPr>
          <w:rFonts w:ascii="Times New Roman" w:hAnsi="Times New Roman" w:cs="Times New Roman"/>
          <w:b/>
          <w:sz w:val="28"/>
          <w:szCs w:val="28"/>
        </w:rPr>
        <w:t>-график размещения заказов</w:t>
      </w:r>
    </w:p>
    <w:p w:rsidR="00853FFA" w:rsidRDefault="004F11D7" w:rsidP="004D6B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11D7">
        <w:rPr>
          <w:rFonts w:ascii="Times New Roman" w:hAnsi="Times New Roman" w:cs="Times New Roman"/>
          <w:b/>
          <w:sz w:val="28"/>
          <w:szCs w:val="28"/>
        </w:rPr>
        <w:t>работ,  услуг</w:t>
      </w:r>
      <w:proofErr w:type="gramEnd"/>
      <w:r w:rsidRPr="004F11D7">
        <w:rPr>
          <w:rFonts w:ascii="Times New Roman" w:hAnsi="Times New Roman" w:cs="Times New Roman"/>
          <w:b/>
          <w:sz w:val="28"/>
          <w:szCs w:val="28"/>
        </w:rPr>
        <w:t xml:space="preserve"> для обеспечения нужд  администрации </w:t>
      </w:r>
      <w:r w:rsidR="00162824">
        <w:rPr>
          <w:rFonts w:ascii="Times New Roman" w:hAnsi="Times New Roman" w:cs="Times New Roman"/>
          <w:b/>
          <w:sz w:val="28"/>
          <w:szCs w:val="28"/>
        </w:rPr>
        <w:t>Шереметьевского</w:t>
      </w:r>
      <w:r w:rsidRPr="004F11D7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4F11D7">
        <w:rPr>
          <w:rFonts w:ascii="Times New Roman" w:hAnsi="Times New Roman" w:cs="Times New Roman"/>
          <w:b/>
          <w:sz w:val="28"/>
          <w:szCs w:val="28"/>
        </w:rPr>
        <w:t>Башмаковского</w:t>
      </w:r>
      <w:proofErr w:type="spellEnd"/>
      <w:r w:rsidRPr="004F11D7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AA6801">
        <w:rPr>
          <w:rFonts w:ascii="Times New Roman" w:hAnsi="Times New Roman" w:cs="Times New Roman"/>
          <w:b/>
          <w:sz w:val="28"/>
          <w:szCs w:val="28"/>
        </w:rPr>
        <w:t>айона Пензенской области на 20</w:t>
      </w:r>
      <w:r w:rsidR="003775C0">
        <w:rPr>
          <w:rFonts w:ascii="Times New Roman" w:hAnsi="Times New Roman" w:cs="Times New Roman"/>
          <w:b/>
          <w:sz w:val="28"/>
          <w:szCs w:val="28"/>
        </w:rPr>
        <w:t>20</w:t>
      </w:r>
      <w:r w:rsidR="00AA6801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3775C0">
        <w:rPr>
          <w:rFonts w:ascii="Times New Roman" w:hAnsi="Times New Roman" w:cs="Times New Roman"/>
          <w:b/>
          <w:sz w:val="28"/>
          <w:szCs w:val="28"/>
        </w:rPr>
        <w:t>1</w:t>
      </w:r>
      <w:r w:rsidRPr="004F11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775C0">
        <w:rPr>
          <w:rFonts w:ascii="Times New Roman" w:hAnsi="Times New Roman" w:cs="Times New Roman"/>
          <w:b/>
          <w:sz w:val="28"/>
          <w:szCs w:val="28"/>
        </w:rPr>
        <w:t>2</w:t>
      </w:r>
      <w:r w:rsidRPr="004F11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A6801" w:rsidRPr="00853FFA" w:rsidRDefault="00AA6801" w:rsidP="00853F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FFA" w:rsidRPr="00853FFA" w:rsidRDefault="00853FFA" w:rsidP="00853F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FF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853FFA">
          <w:rPr>
            <w:rFonts w:ascii="Times New Roman" w:hAnsi="Times New Roman" w:cs="Times New Roman"/>
            <w:sz w:val="28"/>
            <w:szCs w:val="28"/>
          </w:rPr>
          <w:t>ч. 2 ст. 112</w:t>
        </w:r>
      </w:hyperlink>
      <w:r w:rsidRPr="00853FFA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N 44-ФЗ, </w:t>
      </w:r>
      <w:hyperlink r:id="rId7" w:tooltip="Приказ Минэкономразвития России N 761, Казначейства России N 20н от 27.12.2011 (ред. от 10.06.2013) &quot;Об утверждении порядка размещения на официальном сайте планов-графиков размещения заказов на поставки товаров, выполнение работ, оказание услуг для нужд заказч" w:history="1">
        <w:r w:rsidRPr="00853FFA">
          <w:rPr>
            <w:rFonts w:ascii="Times New Roman" w:hAnsi="Times New Roman" w:cs="Times New Roman"/>
            <w:sz w:val="28"/>
            <w:szCs w:val="28"/>
          </w:rPr>
          <w:t>п. 15</w:t>
        </w:r>
      </w:hyperlink>
      <w:r w:rsidRPr="00853FFA">
        <w:rPr>
          <w:rFonts w:ascii="Times New Roman" w:hAnsi="Times New Roman" w:cs="Times New Roman"/>
          <w:sz w:val="28"/>
          <w:szCs w:val="28"/>
        </w:rPr>
        <w:t xml:space="preserve"> примечаний к форме планов-графиков размещения заказов на поставки товаров, выполнение работ, оказание услуг для нужд заказчиков, утвержденной Приказом Минэкономразвития России </w:t>
      </w:r>
      <w:r w:rsidR="00F22E99">
        <w:rPr>
          <w:rFonts w:ascii="Times New Roman" w:hAnsi="Times New Roman" w:cs="Times New Roman"/>
          <w:sz w:val="28"/>
          <w:szCs w:val="28"/>
        </w:rPr>
        <w:t>№</w:t>
      </w:r>
      <w:r w:rsidRPr="00853FFA">
        <w:rPr>
          <w:rFonts w:ascii="Times New Roman" w:hAnsi="Times New Roman" w:cs="Times New Roman"/>
          <w:sz w:val="28"/>
          <w:szCs w:val="28"/>
        </w:rPr>
        <w:t xml:space="preserve"> 761, Казначейства России </w:t>
      </w:r>
      <w:r w:rsidR="00F22E99">
        <w:rPr>
          <w:rFonts w:ascii="Times New Roman" w:hAnsi="Times New Roman" w:cs="Times New Roman"/>
          <w:sz w:val="28"/>
          <w:szCs w:val="28"/>
        </w:rPr>
        <w:t>№</w:t>
      </w:r>
      <w:r w:rsidRPr="00853FFA">
        <w:rPr>
          <w:rFonts w:ascii="Times New Roman" w:hAnsi="Times New Roman" w:cs="Times New Roman"/>
          <w:sz w:val="28"/>
          <w:szCs w:val="28"/>
        </w:rPr>
        <w:t xml:space="preserve"> 20</w:t>
      </w:r>
      <w:r w:rsidR="00F22E99">
        <w:rPr>
          <w:rFonts w:ascii="Times New Roman" w:hAnsi="Times New Roman" w:cs="Times New Roman"/>
          <w:sz w:val="28"/>
          <w:szCs w:val="28"/>
        </w:rPr>
        <w:t xml:space="preserve"> </w:t>
      </w:r>
      <w:r w:rsidRPr="00853FFA">
        <w:rPr>
          <w:rFonts w:ascii="Times New Roman" w:hAnsi="Times New Roman" w:cs="Times New Roman"/>
          <w:sz w:val="28"/>
          <w:szCs w:val="28"/>
        </w:rPr>
        <w:t>н от 27.12.2011, в целях надлежащего осуществления закупок товаров (работ, услуг) для муниципальных нужд:</w:t>
      </w:r>
    </w:p>
    <w:p w:rsidR="00853FFA" w:rsidRPr="00853FFA" w:rsidRDefault="00853FFA" w:rsidP="00853F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3FFA" w:rsidRPr="00853FFA" w:rsidRDefault="00853FFA" w:rsidP="004D6B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FFA">
        <w:rPr>
          <w:rFonts w:ascii="Times New Roman" w:hAnsi="Times New Roman" w:cs="Times New Roman"/>
          <w:sz w:val="28"/>
          <w:szCs w:val="28"/>
        </w:rPr>
        <w:t xml:space="preserve">1. </w:t>
      </w:r>
      <w:r w:rsidR="00AA6801">
        <w:rPr>
          <w:rFonts w:ascii="Times New Roman" w:hAnsi="Times New Roman" w:cs="Times New Roman"/>
          <w:sz w:val="28"/>
          <w:szCs w:val="28"/>
        </w:rPr>
        <w:t>Утвердить план-гра</w:t>
      </w:r>
      <w:r w:rsidRPr="00853FFA">
        <w:rPr>
          <w:rFonts w:ascii="Times New Roman" w:hAnsi="Times New Roman" w:cs="Times New Roman"/>
          <w:sz w:val="28"/>
          <w:szCs w:val="28"/>
        </w:rPr>
        <w:t xml:space="preserve">фик размещения заказов на поставки товаров, выполнение работ, оказание услуг для нужд </w:t>
      </w:r>
      <w:r w:rsidR="004D6BB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2824">
        <w:rPr>
          <w:rFonts w:ascii="Times New Roman" w:hAnsi="Times New Roman" w:cs="Times New Roman"/>
          <w:sz w:val="28"/>
          <w:szCs w:val="28"/>
        </w:rPr>
        <w:t>Шереметьевского</w:t>
      </w:r>
      <w:r w:rsidR="004D6BB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53FFA">
        <w:rPr>
          <w:rFonts w:ascii="Times New Roman" w:hAnsi="Times New Roman" w:cs="Times New Roman"/>
          <w:sz w:val="28"/>
          <w:szCs w:val="28"/>
        </w:rPr>
        <w:t xml:space="preserve"> на </w:t>
      </w:r>
      <w:r w:rsidR="004F11D7" w:rsidRPr="004F11D7">
        <w:rPr>
          <w:rFonts w:ascii="Times New Roman" w:hAnsi="Times New Roman" w:cs="Times New Roman"/>
          <w:sz w:val="28"/>
          <w:szCs w:val="28"/>
        </w:rPr>
        <w:t>20</w:t>
      </w:r>
      <w:r w:rsidR="003775C0">
        <w:rPr>
          <w:rFonts w:ascii="Times New Roman" w:hAnsi="Times New Roman" w:cs="Times New Roman"/>
          <w:sz w:val="28"/>
          <w:szCs w:val="28"/>
        </w:rPr>
        <w:t>20</w:t>
      </w:r>
      <w:r w:rsidR="004D6B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75C0">
        <w:rPr>
          <w:rFonts w:ascii="Times New Roman" w:hAnsi="Times New Roman" w:cs="Times New Roman"/>
          <w:sz w:val="28"/>
          <w:szCs w:val="28"/>
        </w:rPr>
        <w:t>1</w:t>
      </w:r>
      <w:r w:rsidR="004F11D7" w:rsidRPr="004F11D7">
        <w:rPr>
          <w:rFonts w:ascii="Times New Roman" w:hAnsi="Times New Roman" w:cs="Times New Roman"/>
          <w:sz w:val="28"/>
          <w:szCs w:val="28"/>
        </w:rPr>
        <w:t xml:space="preserve"> и 202</w:t>
      </w:r>
      <w:r w:rsidR="003775C0">
        <w:rPr>
          <w:rFonts w:ascii="Times New Roman" w:hAnsi="Times New Roman" w:cs="Times New Roman"/>
          <w:sz w:val="28"/>
          <w:szCs w:val="28"/>
        </w:rPr>
        <w:t>2</w:t>
      </w:r>
      <w:r w:rsidR="004F11D7" w:rsidRPr="004F11D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D6BB4">
        <w:rPr>
          <w:rFonts w:ascii="Times New Roman" w:hAnsi="Times New Roman" w:cs="Times New Roman"/>
          <w:sz w:val="28"/>
          <w:szCs w:val="28"/>
        </w:rPr>
        <w:t xml:space="preserve"> (далее - план-график) (приложение № 1).</w:t>
      </w:r>
    </w:p>
    <w:p w:rsidR="00853FFA" w:rsidRPr="00853FFA" w:rsidRDefault="004D6BB4" w:rsidP="001628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53FFA" w:rsidRPr="00853FFA">
        <w:rPr>
          <w:rFonts w:ascii="Times New Roman" w:hAnsi="Times New Roman" w:cs="Times New Roman"/>
          <w:sz w:val="28"/>
          <w:szCs w:val="28"/>
        </w:rPr>
        <w:t xml:space="preserve">. </w:t>
      </w:r>
      <w:r w:rsidR="00F22E99" w:rsidRPr="003C7C75">
        <w:rPr>
          <w:rFonts w:ascii="Times New Roman" w:hAnsi="Times New Roman" w:cs="Times New Roman"/>
          <w:sz w:val="28"/>
          <w:szCs w:val="28"/>
        </w:rPr>
        <w:t xml:space="preserve">Контрактному управляющему </w:t>
      </w:r>
      <w:r w:rsidR="00F22E9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62824">
        <w:rPr>
          <w:rFonts w:ascii="Times New Roman" w:hAnsi="Times New Roman" w:cs="Times New Roman"/>
          <w:sz w:val="28"/>
          <w:szCs w:val="28"/>
        </w:rPr>
        <w:t>Шереметьевского</w:t>
      </w:r>
      <w:r w:rsidR="00F22E9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22E99">
        <w:rPr>
          <w:rFonts w:ascii="Times New Roman" w:hAnsi="Times New Roman" w:cs="Times New Roman"/>
          <w:sz w:val="28"/>
          <w:szCs w:val="28"/>
        </w:rPr>
        <w:t>Башмаковского</w:t>
      </w:r>
      <w:proofErr w:type="spellEnd"/>
      <w:r w:rsidR="00F22E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22E99" w:rsidRPr="003C7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2824">
        <w:rPr>
          <w:rFonts w:ascii="Times New Roman" w:hAnsi="Times New Roman" w:cs="Times New Roman"/>
          <w:sz w:val="28"/>
          <w:szCs w:val="28"/>
        </w:rPr>
        <w:t>Р.В.Буланкину</w:t>
      </w:r>
      <w:proofErr w:type="spellEnd"/>
      <w:r w:rsidR="00F22E99" w:rsidRPr="00853FFA">
        <w:rPr>
          <w:rFonts w:ascii="Times New Roman" w:hAnsi="Times New Roman" w:cs="Times New Roman"/>
          <w:sz w:val="28"/>
          <w:szCs w:val="28"/>
        </w:rPr>
        <w:t xml:space="preserve"> </w:t>
      </w:r>
      <w:r w:rsidR="00853FFA" w:rsidRPr="00853FFA">
        <w:rPr>
          <w:rFonts w:ascii="Times New Roman" w:hAnsi="Times New Roman" w:cs="Times New Roman"/>
          <w:sz w:val="28"/>
          <w:szCs w:val="28"/>
        </w:rPr>
        <w:t xml:space="preserve">разместить план-графика в </w:t>
      </w:r>
      <w:hyperlink r:id="rId8" w:tooltip="Путеводитель по контрактной системе в сфере закупок. План-график{КонсультантПлюс}" w:history="1">
        <w:r w:rsidR="00853FFA" w:rsidRPr="00853FFA">
          <w:rPr>
            <w:rFonts w:ascii="Times New Roman" w:hAnsi="Times New Roman" w:cs="Times New Roman"/>
            <w:sz w:val="28"/>
            <w:szCs w:val="28"/>
          </w:rPr>
          <w:t>установленный срок</w:t>
        </w:r>
      </w:hyperlink>
      <w:r w:rsidR="00853FFA" w:rsidRPr="00853FFA">
        <w:rPr>
          <w:rFonts w:ascii="Times New Roman" w:hAnsi="Times New Roman" w:cs="Times New Roman"/>
          <w:sz w:val="28"/>
          <w:szCs w:val="28"/>
        </w:rPr>
        <w:t>.</w:t>
      </w:r>
    </w:p>
    <w:p w:rsidR="00C23EB2" w:rsidRDefault="003C7C75" w:rsidP="00F22E9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C7C75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</w:t>
      </w:r>
      <w:r w:rsidR="00F22E99">
        <w:rPr>
          <w:rFonts w:ascii="Times New Roman" w:hAnsi="Times New Roman" w:cs="Times New Roman"/>
          <w:sz w:val="28"/>
          <w:szCs w:val="28"/>
        </w:rPr>
        <w:t xml:space="preserve">распоряжения возложить на </w:t>
      </w:r>
      <w:r w:rsidR="004D6BB4">
        <w:rPr>
          <w:rFonts w:ascii="Times New Roman" w:hAnsi="Times New Roman" w:cs="Times New Roman"/>
          <w:sz w:val="28"/>
          <w:szCs w:val="28"/>
        </w:rPr>
        <w:t>глав</w:t>
      </w:r>
      <w:r w:rsidR="003775C0">
        <w:rPr>
          <w:rFonts w:ascii="Times New Roman" w:hAnsi="Times New Roman" w:cs="Times New Roman"/>
          <w:sz w:val="28"/>
          <w:szCs w:val="28"/>
        </w:rPr>
        <w:t>у</w:t>
      </w:r>
      <w:r w:rsidR="004D6BB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22E99">
        <w:rPr>
          <w:rFonts w:ascii="Times New Roman" w:hAnsi="Times New Roman" w:cs="Times New Roman"/>
          <w:sz w:val="28"/>
          <w:szCs w:val="28"/>
        </w:rPr>
        <w:t xml:space="preserve"> </w:t>
      </w:r>
      <w:r w:rsidR="00162824">
        <w:rPr>
          <w:rFonts w:ascii="Times New Roman" w:hAnsi="Times New Roman" w:cs="Times New Roman"/>
          <w:sz w:val="28"/>
          <w:szCs w:val="28"/>
        </w:rPr>
        <w:t>Шереметьевского</w:t>
      </w:r>
      <w:r w:rsidR="00F22E99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proofErr w:type="gramStart"/>
      <w:r w:rsidR="00162824">
        <w:rPr>
          <w:rFonts w:ascii="Times New Roman" w:hAnsi="Times New Roman" w:cs="Times New Roman"/>
          <w:sz w:val="28"/>
          <w:szCs w:val="28"/>
        </w:rPr>
        <w:t>Буланкина</w:t>
      </w:r>
      <w:proofErr w:type="spellEnd"/>
      <w:r w:rsidR="00162824">
        <w:rPr>
          <w:rFonts w:ascii="Times New Roman" w:hAnsi="Times New Roman" w:cs="Times New Roman"/>
          <w:sz w:val="28"/>
          <w:szCs w:val="28"/>
        </w:rPr>
        <w:t xml:space="preserve"> </w:t>
      </w:r>
      <w:r w:rsidR="00162824" w:rsidRPr="00162824">
        <w:rPr>
          <w:rFonts w:ascii="Times New Roman" w:hAnsi="Times New Roman" w:cs="Times New Roman"/>
          <w:sz w:val="28"/>
          <w:szCs w:val="28"/>
        </w:rPr>
        <w:t xml:space="preserve"> </w:t>
      </w:r>
      <w:r w:rsidR="00162824">
        <w:rPr>
          <w:rFonts w:ascii="Times New Roman" w:hAnsi="Times New Roman" w:cs="Times New Roman"/>
          <w:sz w:val="28"/>
          <w:szCs w:val="28"/>
        </w:rPr>
        <w:t>Р.В.</w:t>
      </w:r>
      <w:proofErr w:type="gramEnd"/>
    </w:p>
    <w:p w:rsidR="00D22DAE" w:rsidRDefault="00D22DAE" w:rsidP="00D22DA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2E99" w:rsidRDefault="003775C0" w:rsidP="00F22E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D6BB4">
        <w:rPr>
          <w:rFonts w:ascii="Times New Roman" w:hAnsi="Times New Roman"/>
          <w:sz w:val="28"/>
          <w:szCs w:val="28"/>
        </w:rPr>
        <w:t xml:space="preserve"> </w:t>
      </w:r>
      <w:r w:rsidR="00F22E99">
        <w:rPr>
          <w:rFonts w:ascii="Times New Roman" w:hAnsi="Times New Roman"/>
          <w:sz w:val="28"/>
          <w:szCs w:val="28"/>
        </w:rPr>
        <w:t>администрации</w:t>
      </w:r>
    </w:p>
    <w:p w:rsidR="00F22E99" w:rsidRDefault="00162824" w:rsidP="00F22E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Шереметьевского</w:t>
      </w:r>
      <w:r w:rsidR="00F22E99">
        <w:rPr>
          <w:rFonts w:ascii="Times New Roman" w:hAnsi="Times New Roman"/>
          <w:sz w:val="28"/>
          <w:szCs w:val="28"/>
        </w:rPr>
        <w:t xml:space="preserve"> сельсовета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Р.В.Буланкин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62824">
        <w:rPr>
          <w:rFonts w:ascii="Times New Roman" w:hAnsi="Times New Roman"/>
          <w:sz w:val="28"/>
          <w:szCs w:val="28"/>
        </w:rPr>
        <w:t xml:space="preserve"> </w:t>
      </w:r>
    </w:p>
    <w:p w:rsidR="00F51487" w:rsidRDefault="00F51487" w:rsidP="00F22E99">
      <w:pPr>
        <w:spacing w:after="0"/>
        <w:jc w:val="both"/>
      </w:pPr>
      <w:bookmarkStart w:id="0" w:name="_GoBack"/>
      <w:bookmarkEnd w:id="0"/>
    </w:p>
    <w:sectPr w:rsidR="00F51487" w:rsidSect="000A5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11330"/>
    <w:multiLevelType w:val="multilevel"/>
    <w:tmpl w:val="EACC362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134" w:hanging="1134"/>
      </w:pPr>
      <w:rPr>
        <w:rFonts w:hint="default"/>
        <w:b/>
        <w:i w:val="0"/>
        <w:sz w:val="28"/>
        <w:szCs w:val="28"/>
      </w:rPr>
    </w:lvl>
    <w:lvl w:ilvl="3">
      <w:start w:val="4"/>
      <w:numFmt w:val="decimal"/>
      <w:lvlRestart w:val="2"/>
      <w:pStyle w:val="4"/>
      <w:suff w:val="nothing"/>
      <w:lvlText w:val="%4"/>
      <w:lvlJc w:val="left"/>
      <w:pPr>
        <w:ind w:left="2556" w:hanging="1134"/>
      </w:pPr>
      <w:rPr>
        <w:rFonts w:hint="default"/>
        <w:b/>
        <w:i w:val="0"/>
        <w:sz w:val="28"/>
        <w:szCs w:val="28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344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2DAE"/>
    <w:rsid w:val="0008118E"/>
    <w:rsid w:val="000A5562"/>
    <w:rsid w:val="00162824"/>
    <w:rsid w:val="003775C0"/>
    <w:rsid w:val="003C7C75"/>
    <w:rsid w:val="0049256E"/>
    <w:rsid w:val="004C0C7F"/>
    <w:rsid w:val="004D6BB4"/>
    <w:rsid w:val="004F11D7"/>
    <w:rsid w:val="00593AD4"/>
    <w:rsid w:val="005B1A86"/>
    <w:rsid w:val="006914BF"/>
    <w:rsid w:val="007B5186"/>
    <w:rsid w:val="00852AAE"/>
    <w:rsid w:val="00853FFA"/>
    <w:rsid w:val="00927D05"/>
    <w:rsid w:val="009B717B"/>
    <w:rsid w:val="00A120F0"/>
    <w:rsid w:val="00AA6801"/>
    <w:rsid w:val="00BA49C7"/>
    <w:rsid w:val="00C11EBC"/>
    <w:rsid w:val="00C23EB2"/>
    <w:rsid w:val="00CA7DC1"/>
    <w:rsid w:val="00D22DAE"/>
    <w:rsid w:val="00D64A0B"/>
    <w:rsid w:val="00F22E99"/>
    <w:rsid w:val="00F51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7F29"/>
  <w15:docId w15:val="{B6E766B8-9DB4-49DD-A339-E63C11B9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AE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1"/>
    <w:qFormat/>
    <w:rsid w:val="00F22E99"/>
    <w:pPr>
      <w:keepNext/>
      <w:widowControl w:val="0"/>
      <w:numPr>
        <w:ilvl w:val="1"/>
        <w:numId w:val="1"/>
      </w:numPr>
      <w:shd w:val="clear" w:color="auto" w:fill="FFFFFF"/>
      <w:tabs>
        <w:tab w:val="left" w:pos="1008"/>
      </w:tabs>
      <w:autoSpaceDE w:val="0"/>
      <w:autoSpaceDN w:val="0"/>
      <w:adjustRightInd w:val="0"/>
      <w:spacing w:after="0" w:line="322" w:lineRule="exact"/>
      <w:outlineLvl w:val="1"/>
    </w:pPr>
    <w:rPr>
      <w:rFonts w:ascii="Times New Roman" w:eastAsia="Times New Roman" w:hAnsi="Times New Roman"/>
      <w:color w:val="000000"/>
      <w:spacing w:val="-15"/>
      <w:sz w:val="29"/>
      <w:szCs w:val="29"/>
      <w:lang w:eastAsia="ru-RU"/>
    </w:rPr>
  </w:style>
  <w:style w:type="paragraph" w:styleId="3">
    <w:name w:val="heading 3"/>
    <w:basedOn w:val="a"/>
    <w:next w:val="a"/>
    <w:link w:val="30"/>
    <w:qFormat/>
    <w:rsid w:val="00F22E99"/>
    <w:pPr>
      <w:keepNext/>
      <w:widowControl w:val="0"/>
      <w:numPr>
        <w:ilvl w:val="2"/>
        <w:numId w:val="1"/>
      </w:numPr>
      <w:shd w:val="clear" w:color="auto" w:fill="FFFFFF"/>
      <w:autoSpaceDE w:val="0"/>
      <w:autoSpaceDN w:val="0"/>
      <w:adjustRightInd w:val="0"/>
      <w:spacing w:before="418" w:after="0" w:line="240" w:lineRule="auto"/>
      <w:outlineLvl w:val="2"/>
    </w:pPr>
    <w:rPr>
      <w:rFonts w:ascii="Times New Roman" w:eastAsia="Times New Roman" w:hAnsi="Times New Roman"/>
      <w:b/>
      <w:bCs/>
      <w:color w:val="000000"/>
      <w:spacing w:val="-11"/>
      <w:sz w:val="37"/>
      <w:szCs w:val="37"/>
      <w:lang w:eastAsia="ru-RU"/>
    </w:rPr>
  </w:style>
  <w:style w:type="paragraph" w:styleId="4">
    <w:name w:val="heading 4"/>
    <w:basedOn w:val="a"/>
    <w:next w:val="a"/>
    <w:link w:val="41"/>
    <w:qFormat/>
    <w:rsid w:val="00F22E99"/>
    <w:pPr>
      <w:keepNext/>
      <w:widowControl w:val="0"/>
      <w:numPr>
        <w:ilvl w:val="3"/>
        <w:numId w:val="1"/>
      </w:numPr>
      <w:shd w:val="clear" w:color="auto" w:fill="FFFFFF"/>
      <w:tabs>
        <w:tab w:val="left" w:pos="1008"/>
      </w:tabs>
      <w:autoSpaceDE w:val="0"/>
      <w:autoSpaceDN w:val="0"/>
      <w:adjustRightInd w:val="0"/>
      <w:spacing w:after="0" w:line="322" w:lineRule="exact"/>
      <w:outlineLvl w:val="3"/>
    </w:pPr>
    <w:rPr>
      <w:rFonts w:ascii="Times New Roman" w:eastAsia="Times New Roman" w:hAnsi="Times New Roman"/>
      <w:color w:val="000000"/>
      <w:spacing w:val="-15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F22E99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3EB2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3C7C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"/>
    <w:rsid w:val="00F22E99"/>
    <w:rPr>
      <w:rFonts w:ascii="Times New Roman" w:eastAsia="Times New Roman" w:hAnsi="Times New Roman" w:cs="Times New Roman"/>
      <w:color w:val="000000"/>
      <w:spacing w:val="-15"/>
      <w:sz w:val="29"/>
      <w:szCs w:val="29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F22E99"/>
    <w:rPr>
      <w:rFonts w:ascii="Times New Roman" w:eastAsia="Times New Roman" w:hAnsi="Times New Roman" w:cs="Times New Roman"/>
      <w:b/>
      <w:bCs/>
      <w:color w:val="000000"/>
      <w:spacing w:val="-11"/>
      <w:sz w:val="37"/>
      <w:szCs w:val="37"/>
      <w:shd w:val="clear" w:color="auto" w:fill="FFFFFF"/>
      <w:lang w:eastAsia="ru-RU"/>
    </w:rPr>
  </w:style>
  <w:style w:type="character" w:customStyle="1" w:styleId="41">
    <w:name w:val="Заголовок 4 Знак"/>
    <w:basedOn w:val="a0"/>
    <w:link w:val="4"/>
    <w:rsid w:val="00F22E99"/>
    <w:rPr>
      <w:rFonts w:ascii="Times New Roman" w:eastAsia="Times New Roman" w:hAnsi="Times New Roman" w:cs="Times New Roman"/>
      <w:color w:val="000000"/>
      <w:spacing w:val="-15"/>
      <w:sz w:val="28"/>
      <w:szCs w:val="20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F22E9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1">
    <w:name w:val="Стиль1"/>
    <w:basedOn w:val="a"/>
    <w:rsid w:val="00F22E99"/>
    <w:pPr>
      <w:widowControl w:val="0"/>
      <w:numPr>
        <w:ilvl w:val="5"/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0">
    <w:name w:val="Стиль2"/>
    <w:basedOn w:val="a"/>
    <w:rsid w:val="00F22E99"/>
    <w:pPr>
      <w:widowControl w:val="0"/>
      <w:numPr>
        <w:ilvl w:val="6"/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40">
    <w:name w:val="Стиль4"/>
    <w:basedOn w:val="a"/>
    <w:rsid w:val="00F22E99"/>
    <w:pPr>
      <w:widowControl w:val="0"/>
      <w:numPr>
        <w:ilvl w:val="7"/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3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212A6F380F5B6F6284E3B293F4FA7D4D164960BC8616EE35FB099EEAF1FF795AB9A291CCT7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212A6F380F5B6F6284FFB883F4FA7D4D114B36E2D310B96AAB0FCBAAB1F92C19FDAD94C0D15389C8T5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6212A6F380F5B6F6284FFB883F4FA7D4D124432E4D610B96AAB0FCBAAB1F92C19FDAD96CCT7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Znam</dc:creator>
  <cp:keywords/>
  <dc:description/>
  <cp:lastModifiedBy>Sofin</cp:lastModifiedBy>
  <cp:revision>24</cp:revision>
  <cp:lastPrinted>2019-06-24T05:16:00Z</cp:lastPrinted>
  <dcterms:created xsi:type="dcterms:W3CDTF">2015-04-13T14:08:00Z</dcterms:created>
  <dcterms:modified xsi:type="dcterms:W3CDTF">2020-01-15T06:40:00Z</dcterms:modified>
</cp:coreProperties>
</file>