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643" w:rsidRDefault="004C6908" w:rsidP="00B871B8">
      <w:pPr>
        <w:ind w:left="-284" w:right="-1" w:firstLine="709"/>
        <w:jc w:val="center"/>
        <w:rPr>
          <w:b/>
          <w:sz w:val="28"/>
          <w:szCs w:val="28"/>
        </w:rPr>
      </w:pPr>
      <w:r w:rsidRPr="004C6908">
        <w:rPr>
          <w:b/>
          <w:sz w:val="28"/>
          <w:szCs w:val="28"/>
        </w:rPr>
        <w:t>Об изменениях в ФЗ «Об образовании в Российской Федерации»</w:t>
      </w:r>
    </w:p>
    <w:p w:rsidR="004C6908" w:rsidRPr="00C42705" w:rsidRDefault="004C6908" w:rsidP="00B871B8">
      <w:pPr>
        <w:ind w:left="-284" w:right="-1" w:firstLine="709"/>
        <w:jc w:val="center"/>
        <w:rPr>
          <w:b/>
          <w:sz w:val="28"/>
        </w:rPr>
      </w:pPr>
    </w:p>
    <w:p w:rsidR="004C6908" w:rsidRPr="004C6908" w:rsidRDefault="004C6908" w:rsidP="004C69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Нижнеломовская межрайонная прокуратура</w:t>
      </w:r>
      <w:r w:rsidRPr="004C6908">
        <w:rPr>
          <w:sz w:val="28"/>
          <w:szCs w:val="28"/>
        </w:rPr>
        <w:t xml:space="preserve"> разъясняет, что Федеральным законом от 02.12.2019 № 403-ФЗ внесены изменения в Федеральный закон «Об образовании в Российской Федерации» и отдельные законодательные акты Российской Федерации.</w:t>
      </w:r>
    </w:p>
    <w:p w:rsidR="004C6908" w:rsidRPr="004C6908" w:rsidRDefault="004C6908" w:rsidP="004C6908">
      <w:pPr>
        <w:ind w:firstLine="709"/>
        <w:jc w:val="both"/>
        <w:rPr>
          <w:sz w:val="28"/>
          <w:szCs w:val="28"/>
        </w:rPr>
      </w:pPr>
      <w:r w:rsidRPr="004C6908">
        <w:rPr>
          <w:sz w:val="28"/>
          <w:szCs w:val="28"/>
        </w:rPr>
        <w:t>Так, введено понятие практической подготовки обучающихся; уточнено, что порядок формирования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(включая порядок и сроки проведения экспертизы учебников, критерии ее проведения и правила их оценивания, требования, предъявляемые к экспертам при проведении экспертизы учебников, права и обязанности экспертов, порядок отбора экспертов для проведения экспертизы учебников, формы и срок действия экспертных заключений, порядок и основания исключения учебников из указанного федерального перечня), а также предельный срок использования учебников, исключенных из указанного федерального перечня, утверждается Минпросвещением Российской Федерации; а кроме того предусмотрено заключение договоров аренды (безвозмездного пользования) в отношении государственного (муниципального) имущества образовательных организаций без проведения конкурсов или аукционов, если договор заключается с организацией в целях использования имущества для проведения научных исследований или практической подготовки.</w:t>
      </w:r>
    </w:p>
    <w:p w:rsidR="002B7C3E" w:rsidRDefault="004C6908" w:rsidP="004C6908">
      <w:pPr>
        <w:ind w:firstLine="709"/>
        <w:jc w:val="both"/>
        <w:rPr>
          <w:sz w:val="28"/>
          <w:szCs w:val="28"/>
        </w:rPr>
      </w:pPr>
      <w:r w:rsidRPr="004C6908">
        <w:rPr>
          <w:sz w:val="28"/>
          <w:szCs w:val="28"/>
        </w:rPr>
        <w:t>Закон вступает в силу с 01.07.2020, кроме отдельных положений, для которых предусмотрены иные сроки вступления их в силу.</w:t>
      </w:r>
    </w:p>
    <w:sectPr w:rsidR="002B7C3E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29314D"/>
    <w:rsid w:val="002B7C3E"/>
    <w:rsid w:val="002F20C7"/>
    <w:rsid w:val="003C4BF9"/>
    <w:rsid w:val="003F2098"/>
    <w:rsid w:val="004A3D10"/>
    <w:rsid w:val="004C6908"/>
    <w:rsid w:val="00563E83"/>
    <w:rsid w:val="006517E4"/>
    <w:rsid w:val="00666646"/>
    <w:rsid w:val="00684912"/>
    <w:rsid w:val="00686A5D"/>
    <w:rsid w:val="00702EA5"/>
    <w:rsid w:val="007C5478"/>
    <w:rsid w:val="007E0A36"/>
    <w:rsid w:val="00897D80"/>
    <w:rsid w:val="008A055E"/>
    <w:rsid w:val="008A1EBD"/>
    <w:rsid w:val="00903B06"/>
    <w:rsid w:val="00994041"/>
    <w:rsid w:val="009A6643"/>
    <w:rsid w:val="00A67AF9"/>
    <w:rsid w:val="00A96E9B"/>
    <w:rsid w:val="00AF38FD"/>
    <w:rsid w:val="00B369B8"/>
    <w:rsid w:val="00B55D98"/>
    <w:rsid w:val="00B871B8"/>
    <w:rsid w:val="00BC7E6E"/>
    <w:rsid w:val="00C42705"/>
    <w:rsid w:val="00C46641"/>
    <w:rsid w:val="00C50C68"/>
    <w:rsid w:val="00CB3A4E"/>
    <w:rsid w:val="00CD6198"/>
    <w:rsid w:val="00D15C23"/>
    <w:rsid w:val="00D21B05"/>
    <w:rsid w:val="00DC0F6E"/>
    <w:rsid w:val="00DD14B9"/>
    <w:rsid w:val="00DE6888"/>
    <w:rsid w:val="00DF5658"/>
    <w:rsid w:val="00E77436"/>
    <w:rsid w:val="00EC2D94"/>
    <w:rsid w:val="00ED0476"/>
    <w:rsid w:val="00ED0A92"/>
    <w:rsid w:val="00ED51A2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2020-03-27T11:48:00Z</dcterms:created>
  <dcterms:modified xsi:type="dcterms:W3CDTF">2020-07-02T13:11:00Z</dcterms:modified>
</cp:coreProperties>
</file>