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A21" w:rsidRDefault="008C73D7" w:rsidP="00AC44CD">
      <w:pPr>
        <w:spacing w:line="240" w:lineRule="exact"/>
        <w:ind w:firstLine="709"/>
        <w:jc w:val="both"/>
        <w:rPr>
          <w:b/>
          <w:sz w:val="28"/>
        </w:rPr>
      </w:pPr>
      <w:r w:rsidRPr="008C73D7">
        <w:rPr>
          <w:b/>
          <w:sz w:val="28"/>
        </w:rPr>
        <w:t>Введена административная ответственность за распространение заведомо недостоверной информации</w:t>
      </w:r>
    </w:p>
    <w:p w:rsidR="008C73D7" w:rsidRDefault="008C73D7" w:rsidP="00AC44CD">
      <w:pPr>
        <w:spacing w:line="240" w:lineRule="exact"/>
        <w:ind w:firstLine="709"/>
        <w:jc w:val="both"/>
        <w:rPr>
          <w:b/>
          <w:sz w:val="28"/>
        </w:rPr>
      </w:pPr>
    </w:p>
    <w:p w:rsidR="008C73D7" w:rsidRPr="008C73D7" w:rsidRDefault="008C73D7" w:rsidP="008C73D7">
      <w:pPr>
        <w:ind w:firstLine="709"/>
        <w:jc w:val="both"/>
        <w:rPr>
          <w:sz w:val="28"/>
        </w:rPr>
      </w:pPr>
      <w:r w:rsidRPr="008C73D7">
        <w:rPr>
          <w:sz w:val="28"/>
        </w:rPr>
        <w:t>С 01 апреля 2020 года в статью 13.15 Кодекса Российской Федерации об административных правонарушениях внесены изменения.</w:t>
      </w:r>
    </w:p>
    <w:p w:rsidR="008C73D7" w:rsidRPr="008C73D7" w:rsidRDefault="008C73D7" w:rsidP="008C73D7">
      <w:pPr>
        <w:ind w:firstLine="709"/>
        <w:jc w:val="both"/>
        <w:rPr>
          <w:sz w:val="28"/>
        </w:rPr>
      </w:pPr>
      <w:r w:rsidRPr="008C73D7">
        <w:rPr>
          <w:sz w:val="28"/>
        </w:rPr>
        <w:t>За злоупотребление свободой массовой информации, выразившееся в распространении в средствах массовой информации, а также информационно телекоммуникационных сетях под видом достоверных сообщений заведомо недостоверной информации об обстоятельствах, представляющих угрозу жизни и безопасности граждан, и (или) о принимаемых мерах по обеспечению безопасности населения и территорий, приемах и способах защиты от указанных обстоятельств, для юридических лиц установлена ответственность в виде штрафа в размере от 1,5 до 3 млн. рублей с конфискацией предмета административного правонарушения или без таковой.</w:t>
      </w:r>
    </w:p>
    <w:p w:rsidR="00E30A21" w:rsidRDefault="008C73D7" w:rsidP="008C73D7">
      <w:pPr>
        <w:ind w:firstLine="709"/>
        <w:jc w:val="both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8C73D7">
        <w:rPr>
          <w:sz w:val="28"/>
        </w:rPr>
        <w:t>За распространение заведомо недостоверной общественно значимой информации под видом достоверных сообщений, повлекшее смерть человека, причинение вреда здоровью или имущество, массовое грубое нарушение общественного порядка и (или) общественной безопасности, прекращение функционирования объектов жизнеобеспечения, транспортной или социальной инфраструктуры установлены штрафы в размере от 3 до 5 млн. рублей с конфискацией предмета административного правонарушения или без таковой.</w:t>
      </w:r>
    </w:p>
    <w:p w:rsidR="007C6EC2" w:rsidRDefault="007C6EC2" w:rsidP="00666646">
      <w:pPr>
        <w:spacing w:line="240" w:lineRule="exact"/>
        <w:ind w:firstLine="709"/>
        <w:jc w:val="both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sectPr w:rsidR="007C6EC2" w:rsidSect="00ED047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BC7E6E"/>
    <w:rsid w:val="00005C1F"/>
    <w:rsid w:val="00046445"/>
    <w:rsid w:val="0005000D"/>
    <w:rsid w:val="0005537D"/>
    <w:rsid w:val="000610B0"/>
    <w:rsid w:val="000672F7"/>
    <w:rsid w:val="00086690"/>
    <w:rsid w:val="00131A44"/>
    <w:rsid w:val="00134BB0"/>
    <w:rsid w:val="001C72AC"/>
    <w:rsid w:val="002376E3"/>
    <w:rsid w:val="0029314D"/>
    <w:rsid w:val="002B7C3E"/>
    <w:rsid w:val="002F20C7"/>
    <w:rsid w:val="003937DF"/>
    <w:rsid w:val="003C4BF9"/>
    <w:rsid w:val="003F2098"/>
    <w:rsid w:val="004A3D10"/>
    <w:rsid w:val="004C6908"/>
    <w:rsid w:val="00563E83"/>
    <w:rsid w:val="006517E4"/>
    <w:rsid w:val="00666646"/>
    <w:rsid w:val="00684912"/>
    <w:rsid w:val="00686A5D"/>
    <w:rsid w:val="00702EA5"/>
    <w:rsid w:val="007C5478"/>
    <w:rsid w:val="007C6EC2"/>
    <w:rsid w:val="007E0A36"/>
    <w:rsid w:val="00897D80"/>
    <w:rsid w:val="008A055E"/>
    <w:rsid w:val="008A1EBD"/>
    <w:rsid w:val="008C73D7"/>
    <w:rsid w:val="00903B06"/>
    <w:rsid w:val="00994041"/>
    <w:rsid w:val="009A6643"/>
    <w:rsid w:val="00A67AF9"/>
    <w:rsid w:val="00A96E9B"/>
    <w:rsid w:val="00AC2D6B"/>
    <w:rsid w:val="00AC44CD"/>
    <w:rsid w:val="00AF38FD"/>
    <w:rsid w:val="00B369B8"/>
    <w:rsid w:val="00B55D98"/>
    <w:rsid w:val="00B871B8"/>
    <w:rsid w:val="00BC7E6E"/>
    <w:rsid w:val="00BF5243"/>
    <w:rsid w:val="00C42705"/>
    <w:rsid w:val="00C46641"/>
    <w:rsid w:val="00C50C68"/>
    <w:rsid w:val="00CD6198"/>
    <w:rsid w:val="00D15C23"/>
    <w:rsid w:val="00D21B05"/>
    <w:rsid w:val="00D77794"/>
    <w:rsid w:val="00DC0F6E"/>
    <w:rsid w:val="00DD14B9"/>
    <w:rsid w:val="00DF5658"/>
    <w:rsid w:val="00E30A21"/>
    <w:rsid w:val="00E77436"/>
    <w:rsid w:val="00EC2D94"/>
    <w:rsid w:val="00ED0476"/>
    <w:rsid w:val="00ED0A92"/>
    <w:rsid w:val="00ED51A2"/>
    <w:rsid w:val="00F27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D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C2D9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D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C2D9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9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4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79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77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2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437068">
              <w:marLeft w:val="0"/>
              <w:marRight w:val="0"/>
              <w:marTop w:val="37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96224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758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03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6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9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1301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3</cp:revision>
  <cp:lastPrinted>2020-03-27T06:11:00Z</cp:lastPrinted>
  <dcterms:created xsi:type="dcterms:W3CDTF">2020-04-21T14:43:00Z</dcterms:created>
  <dcterms:modified xsi:type="dcterms:W3CDTF">2020-07-02T13:22:00Z</dcterms:modified>
</cp:coreProperties>
</file>